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65C3" w14:textId="609C0665" w:rsidR="00A14EA1" w:rsidRPr="007F79A1" w:rsidRDefault="00A14EA1" w:rsidP="00A14EA1">
      <w:pPr>
        <w:spacing w:before="100" w:beforeAutospacing="1" w:after="100" w:afterAutospacing="1" w:line="240" w:lineRule="auto"/>
        <w:outlineLvl w:val="4"/>
        <w:rPr>
          <w:rFonts w:ascii="Arial" w:eastAsia="Times New Roman" w:hAnsi="Arial" w:cs="Arial"/>
          <w:b/>
          <w:bCs/>
          <w:kern w:val="0"/>
          <w:sz w:val="28"/>
          <w:szCs w:val="28"/>
          <w:lang w:eastAsia="en-GB"/>
          <w14:ligatures w14:val="none"/>
        </w:rPr>
      </w:pPr>
      <w:r w:rsidRPr="007F79A1">
        <w:rPr>
          <w:rFonts w:ascii="Arial" w:eastAsia="Times New Roman" w:hAnsi="Arial" w:cs="Arial"/>
          <w:b/>
          <w:bCs/>
          <w:kern w:val="0"/>
          <w:sz w:val="28"/>
          <w:szCs w:val="28"/>
          <w:lang w:eastAsia="en-GB"/>
          <w14:ligatures w14:val="none"/>
        </w:rPr>
        <w:t xml:space="preserve">Castleman Disease </w:t>
      </w:r>
      <w:r w:rsidR="00594D31">
        <w:rPr>
          <w:rFonts w:ascii="Arial" w:eastAsia="Times New Roman" w:hAnsi="Arial" w:cs="Arial"/>
          <w:b/>
          <w:bCs/>
          <w:kern w:val="0"/>
          <w:sz w:val="28"/>
          <w:szCs w:val="28"/>
          <w:lang w:eastAsia="en-GB"/>
          <w14:ligatures w14:val="none"/>
        </w:rPr>
        <w:t xml:space="preserve">Network UK National Registry </w:t>
      </w:r>
      <w:r w:rsidRPr="007F79A1">
        <w:rPr>
          <w:rFonts w:ascii="Arial" w:eastAsia="Times New Roman" w:hAnsi="Arial" w:cs="Arial"/>
          <w:b/>
          <w:bCs/>
          <w:kern w:val="0"/>
          <w:sz w:val="28"/>
          <w:szCs w:val="28"/>
          <w:lang w:eastAsia="en-GB"/>
          <w14:ligatures w14:val="none"/>
        </w:rPr>
        <w:t>Privacy Notice</w:t>
      </w:r>
    </w:p>
    <w:p w14:paraId="7348E28C" w14:textId="77777777" w:rsidR="00A14EA1" w:rsidRPr="00BE21F6" w:rsidRDefault="00A14EA1" w:rsidP="00A14EA1">
      <w:pPr>
        <w:pStyle w:val="NoSpacing"/>
        <w:rPr>
          <w:rFonts w:ascii="Arial" w:hAnsi="Arial" w:cs="Arial"/>
          <w:b/>
          <w:bCs/>
          <w:lang w:eastAsia="en-GB"/>
        </w:rPr>
      </w:pPr>
      <w:r w:rsidRPr="00BE21F6">
        <w:rPr>
          <w:rFonts w:ascii="Arial" w:hAnsi="Arial" w:cs="Arial"/>
          <w:b/>
          <w:bCs/>
          <w:lang w:eastAsia="en-GB"/>
        </w:rPr>
        <w:t>What is Castleman Disease?</w:t>
      </w:r>
    </w:p>
    <w:p w14:paraId="4E28069A" w14:textId="77777777" w:rsidR="00A14EA1" w:rsidRPr="00BE21F6" w:rsidRDefault="00A14EA1" w:rsidP="00A14EA1">
      <w:pPr>
        <w:pStyle w:val="NoSpacing"/>
        <w:rPr>
          <w:rFonts w:ascii="Arial" w:hAnsi="Arial" w:cs="Arial"/>
          <w:lang w:eastAsia="en-GB"/>
        </w:rPr>
      </w:pPr>
    </w:p>
    <w:p w14:paraId="70921197" w14:textId="77777777" w:rsidR="00A14EA1" w:rsidRPr="00BE21F6" w:rsidRDefault="00A14EA1" w:rsidP="00A14EA1">
      <w:pPr>
        <w:pStyle w:val="NoSpacing"/>
        <w:rPr>
          <w:rFonts w:ascii="Arial" w:hAnsi="Arial" w:cs="Arial"/>
          <w:sz w:val="20"/>
          <w:szCs w:val="20"/>
          <w:lang w:eastAsia="en-GB"/>
        </w:rPr>
      </w:pPr>
      <w:r w:rsidRPr="00BE21F6">
        <w:rPr>
          <w:rFonts w:ascii="Arial" w:hAnsi="Arial" w:cs="Arial"/>
          <w:sz w:val="20"/>
          <w:szCs w:val="20"/>
          <w:lang w:eastAsia="en-GB"/>
        </w:rPr>
        <w:t>Castleman disease is a rare lymphoproliferative disorder. It encompasses a spectrum of clinical disorders that range from localised asymptomatic lymph node enlargement (Unicentric) to widespread lymphadenopathy (multicentric) associated with severe symptoms due to cytokine excess.</w:t>
      </w:r>
    </w:p>
    <w:p w14:paraId="2EB9D148" w14:textId="77777777" w:rsidR="00A14EA1" w:rsidRPr="00BE21F6" w:rsidRDefault="00A14EA1" w:rsidP="00A14EA1">
      <w:pPr>
        <w:pStyle w:val="NoSpacing"/>
        <w:rPr>
          <w:rFonts w:ascii="Arial" w:hAnsi="Arial" w:cs="Arial"/>
          <w:sz w:val="20"/>
          <w:szCs w:val="20"/>
          <w:lang w:eastAsia="en-GB"/>
        </w:rPr>
      </w:pPr>
      <w:r w:rsidRPr="00BE21F6">
        <w:rPr>
          <w:rFonts w:ascii="Arial" w:hAnsi="Arial" w:cs="Arial"/>
          <w:sz w:val="20"/>
          <w:szCs w:val="20"/>
          <w:lang w:eastAsia="en-GB"/>
        </w:rPr>
        <w:br/>
        <w:t>It is a potentially fatal disease particularly if diagnosed late or treated sub-optimally. Its rarity is such that many haematologists have limited experience in diagnosing and treating the disease. The true incidence in the UK is unknown although estimated at 150 – 300 new cases/year. When treatment has been required this has been variable without national guidance to support it.</w:t>
      </w:r>
    </w:p>
    <w:p w14:paraId="299E81B6" w14:textId="77777777" w:rsidR="00A14EA1" w:rsidRPr="00BE21F6" w:rsidRDefault="00A14EA1" w:rsidP="00A14EA1">
      <w:pPr>
        <w:pStyle w:val="NoSpacing"/>
        <w:rPr>
          <w:rFonts w:ascii="Arial" w:hAnsi="Arial" w:cs="Arial"/>
        </w:rPr>
      </w:pPr>
    </w:p>
    <w:p w14:paraId="40E2F2B1" w14:textId="77777777" w:rsidR="00A14EA1" w:rsidRPr="00BE21F6" w:rsidRDefault="00A14EA1" w:rsidP="00A14EA1">
      <w:pPr>
        <w:pStyle w:val="NoSpacing"/>
        <w:rPr>
          <w:rFonts w:ascii="Arial" w:hAnsi="Arial" w:cs="Arial"/>
          <w:b/>
          <w:bCs/>
        </w:rPr>
      </w:pPr>
      <w:r w:rsidRPr="00BE21F6">
        <w:rPr>
          <w:rFonts w:ascii="Arial" w:hAnsi="Arial" w:cs="Arial"/>
          <w:b/>
          <w:bCs/>
        </w:rPr>
        <w:t>Why does the Castleman Disease registry exist?</w:t>
      </w:r>
    </w:p>
    <w:p w14:paraId="5D854664" w14:textId="77777777" w:rsidR="00A14EA1" w:rsidRPr="00BE21F6" w:rsidRDefault="00A14EA1" w:rsidP="00A14EA1">
      <w:pPr>
        <w:rPr>
          <w:rFonts w:ascii="Arial" w:hAnsi="Arial" w:cs="Arial"/>
          <w:b/>
          <w:bCs/>
        </w:rPr>
      </w:pPr>
    </w:p>
    <w:p w14:paraId="5CEA5F37" w14:textId="07DDDDC7" w:rsidR="00A14EA1" w:rsidRPr="00BE21F6" w:rsidRDefault="00A14EA1" w:rsidP="00A14EA1">
      <w:pPr>
        <w:rPr>
          <w:rFonts w:ascii="Arial" w:hAnsi="Arial" w:cs="Arial"/>
          <w:sz w:val="20"/>
          <w:szCs w:val="20"/>
        </w:rPr>
      </w:pPr>
      <w:r w:rsidRPr="00BE21F6">
        <w:rPr>
          <w:rFonts w:ascii="Arial" w:hAnsi="Arial" w:cs="Arial"/>
          <w:sz w:val="20"/>
          <w:szCs w:val="20"/>
        </w:rPr>
        <w:t xml:space="preserve">The Castleman Disease </w:t>
      </w:r>
      <w:r w:rsidR="00BE21F6" w:rsidRPr="00BE21F6">
        <w:rPr>
          <w:rFonts w:ascii="Arial" w:hAnsi="Arial" w:cs="Arial"/>
          <w:sz w:val="20"/>
          <w:szCs w:val="20"/>
        </w:rPr>
        <w:t xml:space="preserve">Network UK (CDNUK) </w:t>
      </w:r>
      <w:r w:rsidRPr="00BE21F6">
        <w:rPr>
          <w:rFonts w:ascii="Arial" w:hAnsi="Arial" w:cs="Arial"/>
          <w:sz w:val="20"/>
          <w:szCs w:val="20"/>
        </w:rPr>
        <w:t xml:space="preserve">registry is designed to collect data on all patients with Castleman Disease in the UK. The information in the database will be used to assess and improve the quality of services and the outcomes achieved by Castleman Disease treatments across the NHS. It will also provide comparative information to patients, commissioners and regulators of healthcare professionals. </w:t>
      </w:r>
    </w:p>
    <w:p w14:paraId="2653A89C" w14:textId="246905BC" w:rsidR="00A14EA1" w:rsidRPr="00BE21F6" w:rsidRDefault="00A14EA1" w:rsidP="00A14EA1">
      <w:pPr>
        <w:autoSpaceDE w:val="0"/>
        <w:autoSpaceDN w:val="0"/>
        <w:adjustRightInd w:val="0"/>
        <w:rPr>
          <w:rFonts w:ascii="Arial" w:hAnsi="Arial" w:cs="Arial"/>
          <w:sz w:val="20"/>
          <w:szCs w:val="20"/>
        </w:rPr>
      </w:pPr>
      <w:r w:rsidRPr="00BE21F6">
        <w:rPr>
          <w:rFonts w:ascii="Arial" w:hAnsi="Arial" w:cs="Arial"/>
          <w:sz w:val="20"/>
          <w:szCs w:val="20"/>
        </w:rPr>
        <w:t xml:space="preserve">CDNUK </w:t>
      </w:r>
      <w:r w:rsidR="00895862" w:rsidRPr="00BE21F6">
        <w:rPr>
          <w:rFonts w:ascii="Arial" w:hAnsi="Arial" w:cs="Arial"/>
          <w:sz w:val="20"/>
          <w:szCs w:val="20"/>
        </w:rPr>
        <w:t xml:space="preserve">Ltd </w:t>
      </w:r>
      <w:r w:rsidRPr="00BE21F6">
        <w:rPr>
          <w:rFonts w:ascii="Arial" w:hAnsi="Arial" w:cs="Arial"/>
          <w:sz w:val="20"/>
          <w:szCs w:val="20"/>
        </w:rPr>
        <w:t>provide the registry for other Healthcare providers and act as the Data Controller for the Castleman Disease registry. This means that CDNUK</w:t>
      </w:r>
      <w:r w:rsidR="00895862" w:rsidRPr="00BE21F6">
        <w:rPr>
          <w:rFonts w:ascii="Arial" w:hAnsi="Arial" w:cs="Arial"/>
          <w:sz w:val="20"/>
          <w:szCs w:val="20"/>
        </w:rPr>
        <w:t xml:space="preserve"> Ltd</w:t>
      </w:r>
      <w:r w:rsidRPr="00BE21F6">
        <w:rPr>
          <w:rFonts w:ascii="Arial" w:hAnsi="Arial" w:cs="Arial"/>
          <w:sz w:val="20"/>
          <w:szCs w:val="20"/>
        </w:rPr>
        <w:t xml:space="preserve"> are responsible for how the data are used within the registry. CDNUK</w:t>
      </w:r>
      <w:r w:rsidR="00895862" w:rsidRPr="00BE21F6">
        <w:rPr>
          <w:rFonts w:ascii="Arial" w:hAnsi="Arial" w:cs="Arial"/>
          <w:sz w:val="20"/>
          <w:szCs w:val="20"/>
        </w:rPr>
        <w:t xml:space="preserve"> Ltd</w:t>
      </w:r>
      <w:r w:rsidRPr="00BE21F6">
        <w:rPr>
          <w:rFonts w:ascii="Arial" w:hAnsi="Arial" w:cs="Arial"/>
          <w:sz w:val="20"/>
          <w:szCs w:val="20"/>
        </w:rPr>
        <w:t xml:space="preserve"> is registered with the Information Commissioners Office, our registration number is: </w:t>
      </w:r>
      <w:r w:rsidR="000421B7" w:rsidRPr="00BE21F6">
        <w:rPr>
          <w:rFonts w:ascii="Arial" w:hAnsi="Arial" w:cs="Arial"/>
          <w:sz w:val="20"/>
          <w:szCs w:val="20"/>
        </w:rPr>
        <w:t>14750761</w:t>
      </w:r>
      <w:r w:rsidRPr="00BE21F6">
        <w:rPr>
          <w:rFonts w:ascii="Arial" w:hAnsi="Arial" w:cs="Arial"/>
          <w:sz w:val="20"/>
          <w:szCs w:val="20"/>
        </w:rPr>
        <w:t>. Organisations treating patients remain responsible for their locally held records and will each have their own privacy notice. Please consult with these directly for how individual organisations process patient data. Castleman Disease registry is managed by a steering committee, who are a group of healthcare professionals that specialise in this field in conjunction with CDNUK</w:t>
      </w:r>
      <w:r w:rsidR="00D81AEA" w:rsidRPr="00BE21F6">
        <w:rPr>
          <w:rFonts w:ascii="Arial" w:hAnsi="Arial" w:cs="Arial"/>
          <w:sz w:val="20"/>
          <w:szCs w:val="20"/>
        </w:rPr>
        <w:t xml:space="preserve"> Ltd</w:t>
      </w:r>
      <w:r w:rsidRPr="00BE21F6">
        <w:rPr>
          <w:rFonts w:ascii="Arial" w:hAnsi="Arial" w:cs="Arial"/>
          <w:sz w:val="20"/>
          <w:szCs w:val="20"/>
        </w:rPr>
        <w:t xml:space="preserve">. </w:t>
      </w:r>
    </w:p>
    <w:p w14:paraId="7278242A" w14:textId="66190ABF" w:rsidR="00A14EA1" w:rsidRPr="00BE21F6" w:rsidRDefault="00A14EA1" w:rsidP="00A14EA1">
      <w:pPr>
        <w:autoSpaceDE w:val="0"/>
        <w:autoSpaceDN w:val="0"/>
        <w:adjustRightInd w:val="0"/>
        <w:rPr>
          <w:rFonts w:ascii="Arial" w:hAnsi="Arial" w:cs="Arial"/>
          <w:sz w:val="20"/>
          <w:szCs w:val="20"/>
        </w:rPr>
      </w:pPr>
      <w:proofErr w:type="gramStart"/>
      <w:r w:rsidRPr="00BE21F6">
        <w:rPr>
          <w:rFonts w:ascii="Arial" w:hAnsi="Arial" w:cs="Arial"/>
          <w:sz w:val="20"/>
          <w:szCs w:val="20"/>
        </w:rPr>
        <w:t>In order to</w:t>
      </w:r>
      <w:proofErr w:type="gramEnd"/>
      <w:r w:rsidRPr="00BE21F6">
        <w:rPr>
          <w:rFonts w:ascii="Arial" w:hAnsi="Arial" w:cs="Arial"/>
          <w:sz w:val="20"/>
          <w:szCs w:val="20"/>
        </w:rPr>
        <w:t xml:space="preserve"> provide the Castleman Disease registry, the system itself is provided by Dendrite Clinical Systems Ltd who act as a Data Processor on behalf of CDNUK</w:t>
      </w:r>
      <w:r w:rsidR="00D81AEA" w:rsidRPr="00BE21F6">
        <w:rPr>
          <w:rFonts w:ascii="Arial" w:hAnsi="Arial" w:cs="Arial"/>
          <w:sz w:val="20"/>
          <w:szCs w:val="20"/>
        </w:rPr>
        <w:t xml:space="preserve"> Ltd</w:t>
      </w:r>
      <w:r w:rsidRPr="00BE21F6">
        <w:rPr>
          <w:rFonts w:ascii="Arial" w:hAnsi="Arial" w:cs="Arial"/>
          <w:sz w:val="20"/>
          <w:szCs w:val="20"/>
        </w:rPr>
        <w:t>. CDNUK has undertaken all relevant due diligence and have appropriate governance in place with Dendrite Clinical Systems Ltd including contracts.</w:t>
      </w:r>
    </w:p>
    <w:p w14:paraId="061041A4" w14:textId="77777777" w:rsidR="00A14EA1" w:rsidRPr="00BE21F6" w:rsidRDefault="00A14EA1" w:rsidP="00A14EA1">
      <w:pPr>
        <w:rPr>
          <w:rFonts w:ascii="Arial" w:hAnsi="Arial" w:cs="Arial"/>
          <w:b/>
          <w:sz w:val="20"/>
          <w:szCs w:val="20"/>
        </w:rPr>
      </w:pPr>
      <w:r w:rsidRPr="00BE21F6">
        <w:rPr>
          <w:rFonts w:ascii="Arial" w:hAnsi="Arial" w:cs="Arial"/>
          <w:b/>
          <w:sz w:val="20"/>
          <w:szCs w:val="20"/>
        </w:rPr>
        <w:t xml:space="preserve">What information does the </w:t>
      </w:r>
      <w:r w:rsidRPr="00BE21F6">
        <w:rPr>
          <w:rFonts w:ascii="Arial" w:hAnsi="Arial" w:cs="Arial"/>
          <w:b/>
          <w:bCs/>
          <w:sz w:val="20"/>
          <w:szCs w:val="20"/>
        </w:rPr>
        <w:t xml:space="preserve">Castleman Disease registry </w:t>
      </w:r>
      <w:r w:rsidRPr="00BE21F6">
        <w:rPr>
          <w:rFonts w:ascii="Arial" w:hAnsi="Arial" w:cs="Arial"/>
          <w:b/>
          <w:sz w:val="20"/>
          <w:szCs w:val="20"/>
        </w:rPr>
        <w:t>contain?</w:t>
      </w:r>
    </w:p>
    <w:p w14:paraId="38B2F716" w14:textId="69624CD3" w:rsidR="00A14EA1" w:rsidRPr="00BE21F6" w:rsidRDefault="00A14EA1" w:rsidP="00A14EA1">
      <w:pPr>
        <w:pStyle w:val="NoSpacing"/>
        <w:rPr>
          <w:rFonts w:ascii="Arial" w:hAnsi="Arial" w:cs="Arial"/>
          <w:sz w:val="20"/>
          <w:szCs w:val="20"/>
        </w:rPr>
      </w:pPr>
      <w:r w:rsidRPr="00BE21F6">
        <w:rPr>
          <w:rFonts w:ascii="Arial" w:hAnsi="Arial" w:cs="Arial"/>
          <w:b/>
          <w:sz w:val="20"/>
          <w:szCs w:val="20"/>
        </w:rPr>
        <w:t xml:space="preserve"> </w:t>
      </w:r>
      <w:r w:rsidRPr="00BE21F6">
        <w:rPr>
          <w:rFonts w:ascii="Arial" w:hAnsi="Arial" w:cs="Arial"/>
          <w:sz w:val="20"/>
          <w:szCs w:val="20"/>
        </w:rPr>
        <w:t xml:space="preserve">From 2023, medical staff treating patients with a new diagnosis of Castleman Disease began collecting information for the CDNUK. The information includes details about patients, the nature of the </w:t>
      </w:r>
      <w:r w:rsidR="00317B80" w:rsidRPr="00BE21F6">
        <w:rPr>
          <w:rFonts w:ascii="Arial" w:hAnsi="Arial" w:cs="Arial"/>
          <w:sz w:val="20"/>
          <w:szCs w:val="20"/>
        </w:rPr>
        <w:t>clinical problems</w:t>
      </w:r>
      <w:r w:rsidRPr="00BE21F6">
        <w:rPr>
          <w:rFonts w:ascii="Arial" w:hAnsi="Arial" w:cs="Arial"/>
          <w:sz w:val="20"/>
          <w:szCs w:val="20"/>
        </w:rPr>
        <w:t xml:space="preserve">, the results of the relevant investigations performed, and treatments, outcome data on how well the patient is functioning before and after their treatment. </w:t>
      </w:r>
      <w:r w:rsidR="00371F41" w:rsidRPr="00BE21F6">
        <w:rPr>
          <w:rFonts w:ascii="Arial" w:hAnsi="Arial" w:cs="Arial"/>
          <w:sz w:val="20"/>
          <w:szCs w:val="20"/>
        </w:rPr>
        <w:t>Information is anonymised</w:t>
      </w:r>
      <w:r w:rsidR="001B6C5D" w:rsidRPr="00BE21F6">
        <w:rPr>
          <w:rFonts w:ascii="Arial" w:hAnsi="Arial" w:cs="Arial"/>
          <w:sz w:val="20"/>
          <w:szCs w:val="20"/>
        </w:rPr>
        <w:t>. There is no directly</w:t>
      </w:r>
      <w:r w:rsidR="00822F80" w:rsidRPr="00BE21F6">
        <w:rPr>
          <w:rFonts w:ascii="Arial" w:hAnsi="Arial" w:cs="Arial"/>
          <w:sz w:val="20"/>
          <w:szCs w:val="20"/>
        </w:rPr>
        <w:t xml:space="preserve"> identifiable </w:t>
      </w:r>
      <w:r w:rsidR="00C84575" w:rsidRPr="00BE21F6">
        <w:rPr>
          <w:rFonts w:ascii="Arial" w:hAnsi="Arial" w:cs="Arial"/>
          <w:sz w:val="20"/>
          <w:szCs w:val="20"/>
        </w:rPr>
        <w:t>information held in the registry.</w:t>
      </w:r>
      <w:r w:rsidR="00822F80" w:rsidRPr="00BE21F6">
        <w:rPr>
          <w:rFonts w:ascii="Arial" w:hAnsi="Arial" w:cs="Arial"/>
          <w:sz w:val="20"/>
          <w:szCs w:val="20"/>
        </w:rPr>
        <w:t xml:space="preserve"> </w:t>
      </w:r>
    </w:p>
    <w:p w14:paraId="44BDDDE9" w14:textId="77777777" w:rsidR="00A14EA1" w:rsidRPr="00BE21F6" w:rsidRDefault="00A14EA1" w:rsidP="00A14EA1">
      <w:pPr>
        <w:pStyle w:val="NoSpacing"/>
        <w:rPr>
          <w:rFonts w:ascii="Arial" w:hAnsi="Arial" w:cs="Arial"/>
          <w:sz w:val="20"/>
          <w:szCs w:val="20"/>
        </w:rPr>
      </w:pPr>
    </w:p>
    <w:p w14:paraId="42F70218" w14:textId="76A7E04A" w:rsidR="00A14EA1" w:rsidRPr="00BE21F6" w:rsidRDefault="00A14EA1" w:rsidP="00A14EA1">
      <w:pPr>
        <w:pStyle w:val="NoSpacing"/>
        <w:rPr>
          <w:rFonts w:ascii="Arial" w:hAnsi="Arial" w:cs="Arial"/>
          <w:sz w:val="20"/>
          <w:szCs w:val="20"/>
        </w:rPr>
      </w:pPr>
      <w:r w:rsidRPr="00BE21F6">
        <w:rPr>
          <w:rFonts w:ascii="Arial" w:hAnsi="Arial" w:cs="Arial"/>
          <w:sz w:val="20"/>
          <w:szCs w:val="20"/>
        </w:rPr>
        <w:t>Information that is held within the</w:t>
      </w:r>
      <w:r w:rsidR="00317B80" w:rsidRPr="00BE21F6">
        <w:rPr>
          <w:rFonts w:ascii="Arial" w:hAnsi="Arial" w:cs="Arial"/>
          <w:sz w:val="20"/>
          <w:szCs w:val="20"/>
        </w:rPr>
        <w:t xml:space="preserve"> </w:t>
      </w:r>
      <w:r w:rsidRPr="00BE21F6">
        <w:rPr>
          <w:rFonts w:ascii="Arial" w:hAnsi="Arial" w:cs="Arial"/>
          <w:sz w:val="20"/>
          <w:szCs w:val="20"/>
        </w:rPr>
        <w:t xml:space="preserve">CDNUK </w:t>
      </w:r>
      <w:r w:rsidR="00DB0A97" w:rsidRPr="00BE21F6">
        <w:rPr>
          <w:rFonts w:ascii="Arial" w:hAnsi="Arial" w:cs="Arial"/>
          <w:sz w:val="20"/>
          <w:szCs w:val="20"/>
        </w:rPr>
        <w:t xml:space="preserve">Registry </w:t>
      </w:r>
      <w:r w:rsidRPr="00BE21F6">
        <w:rPr>
          <w:rFonts w:ascii="Arial" w:hAnsi="Arial" w:cs="Arial"/>
          <w:sz w:val="20"/>
          <w:szCs w:val="20"/>
        </w:rPr>
        <w:t>has been provided by patients care teams at Health organisations that have signed up to participate in the CDNUK. For more information on if your treating organisations has signed up to participate, please consult with your treating Haematology team or visit their privacy notice.</w:t>
      </w:r>
    </w:p>
    <w:p w14:paraId="19183361" w14:textId="77777777" w:rsidR="00A14EA1" w:rsidRPr="00BE21F6" w:rsidRDefault="00A14EA1" w:rsidP="00A14EA1">
      <w:pPr>
        <w:pStyle w:val="NoSpacing"/>
        <w:rPr>
          <w:rFonts w:ascii="Arial" w:hAnsi="Arial" w:cs="Arial"/>
          <w:sz w:val="20"/>
          <w:szCs w:val="20"/>
        </w:rPr>
      </w:pPr>
    </w:p>
    <w:p w14:paraId="5077CFDA" w14:textId="77777777" w:rsidR="00A14EA1" w:rsidRPr="00BE21F6" w:rsidRDefault="00A14EA1" w:rsidP="00A14EA1">
      <w:pPr>
        <w:rPr>
          <w:rFonts w:ascii="Arial" w:hAnsi="Arial" w:cs="Arial"/>
          <w:b/>
          <w:sz w:val="20"/>
          <w:szCs w:val="20"/>
        </w:rPr>
      </w:pPr>
      <w:r w:rsidRPr="00BE21F6">
        <w:rPr>
          <w:rFonts w:ascii="Arial" w:hAnsi="Arial" w:cs="Arial"/>
          <w:b/>
          <w:sz w:val="20"/>
          <w:szCs w:val="20"/>
        </w:rPr>
        <w:t>What happens to the data and who can see it?</w:t>
      </w:r>
    </w:p>
    <w:p w14:paraId="1F6DC034" w14:textId="77777777" w:rsidR="00A14EA1" w:rsidRPr="00BE21F6" w:rsidRDefault="00A14EA1" w:rsidP="00A14EA1">
      <w:pPr>
        <w:pStyle w:val="NoSpacing"/>
        <w:rPr>
          <w:rFonts w:ascii="Arial" w:hAnsi="Arial" w:cs="Arial"/>
          <w:sz w:val="20"/>
          <w:szCs w:val="20"/>
        </w:rPr>
      </w:pPr>
      <w:r w:rsidRPr="00BE21F6">
        <w:rPr>
          <w:rFonts w:ascii="Arial" w:hAnsi="Arial" w:cs="Arial"/>
          <w:sz w:val="20"/>
          <w:szCs w:val="20"/>
        </w:rPr>
        <w:t xml:space="preserve">The data used in the Castleman Disease registry is collected by the doctors, nurses and hospital staff treating and managing patients before being entered into the Castleman Disease registry. Once records have been entered, they can be reviewed by authorised medical staff using an approved user account with a secure password. </w:t>
      </w:r>
    </w:p>
    <w:p w14:paraId="507354D8" w14:textId="77777777" w:rsidR="00A14EA1" w:rsidRPr="00BE21F6" w:rsidRDefault="00A14EA1" w:rsidP="00A14EA1">
      <w:pPr>
        <w:pStyle w:val="NoSpacing"/>
        <w:rPr>
          <w:rFonts w:ascii="Arial" w:hAnsi="Arial" w:cs="Arial"/>
          <w:sz w:val="20"/>
          <w:szCs w:val="20"/>
        </w:rPr>
      </w:pPr>
    </w:p>
    <w:p w14:paraId="738AC705" w14:textId="77777777" w:rsidR="00A14EA1" w:rsidRPr="00BE21F6" w:rsidRDefault="00A14EA1" w:rsidP="00A14EA1">
      <w:pPr>
        <w:pStyle w:val="NoSpacing"/>
        <w:rPr>
          <w:rFonts w:ascii="Arial" w:hAnsi="Arial" w:cs="Arial"/>
          <w:sz w:val="20"/>
          <w:szCs w:val="20"/>
        </w:rPr>
      </w:pPr>
      <w:r w:rsidRPr="00BE21F6">
        <w:rPr>
          <w:rFonts w:ascii="Arial" w:hAnsi="Arial" w:cs="Arial"/>
          <w:sz w:val="20"/>
          <w:szCs w:val="20"/>
        </w:rPr>
        <w:lastRenderedPageBreak/>
        <w:t xml:space="preserve">When the data has been entered by the hospital or clinician, the software engineers and data analysts at Dendrite Clinical Systems will have access to data on a secure server in Dendrite’s offices. </w:t>
      </w:r>
    </w:p>
    <w:p w14:paraId="2E0201E1" w14:textId="77777777" w:rsidR="00A14EA1" w:rsidRPr="00BE21F6" w:rsidRDefault="00A14EA1" w:rsidP="00A14EA1">
      <w:pPr>
        <w:pStyle w:val="NoSpacing"/>
        <w:rPr>
          <w:rFonts w:ascii="Arial" w:hAnsi="Arial" w:cs="Arial"/>
          <w:sz w:val="20"/>
          <w:szCs w:val="20"/>
        </w:rPr>
      </w:pPr>
    </w:p>
    <w:p w14:paraId="1E0EE058" w14:textId="77777777" w:rsidR="00A14EA1" w:rsidRPr="00BE21F6" w:rsidRDefault="00A14EA1" w:rsidP="00A14EA1">
      <w:pPr>
        <w:pStyle w:val="NoSpacing"/>
        <w:rPr>
          <w:rFonts w:ascii="Arial" w:eastAsia="Calibri" w:hAnsi="Arial" w:cs="Arial"/>
          <w:sz w:val="20"/>
          <w:szCs w:val="20"/>
        </w:rPr>
      </w:pPr>
      <w:r w:rsidRPr="00BE21F6">
        <w:rPr>
          <w:rFonts w:ascii="Arial" w:hAnsi="Arial" w:cs="Arial"/>
          <w:sz w:val="20"/>
          <w:szCs w:val="20"/>
        </w:rPr>
        <w:t xml:space="preserve">The information collected is </w:t>
      </w:r>
      <w:r w:rsidRPr="00BE21F6">
        <w:rPr>
          <w:rFonts w:ascii="Arial" w:eastAsia="Calibri" w:hAnsi="Arial" w:cs="Arial"/>
          <w:sz w:val="20"/>
          <w:szCs w:val="20"/>
        </w:rPr>
        <w:t xml:space="preserve">valuable as it allows clinicians to understand the nature and incidence of Castleman Disease, the profile of patients, the treatments employed and the results that are being achieved by hospitals around the country. The data will be analysed by Dendrite Clinical Systems under the guidance of CDNUK clinicians. Any reports produced are carried out on groups of patients. These results may be broken down by region or hospital, and by other important information that may be related to outcomes such as age, general health problems and which type of treatment was employed. </w:t>
      </w:r>
    </w:p>
    <w:p w14:paraId="3BC14E03" w14:textId="77777777" w:rsidR="00A14EA1" w:rsidRPr="00BE21F6" w:rsidRDefault="00A14EA1" w:rsidP="00A14EA1">
      <w:pPr>
        <w:pStyle w:val="NoSpacing"/>
        <w:rPr>
          <w:rFonts w:ascii="Arial" w:eastAsia="Calibri" w:hAnsi="Arial" w:cs="Arial"/>
          <w:sz w:val="20"/>
          <w:szCs w:val="20"/>
        </w:rPr>
      </w:pPr>
    </w:p>
    <w:p w14:paraId="01DA8BDB" w14:textId="77777777" w:rsidR="00A14EA1" w:rsidRPr="00BE21F6" w:rsidRDefault="00A14EA1" w:rsidP="00A14EA1">
      <w:pPr>
        <w:pStyle w:val="NoSpacing"/>
        <w:rPr>
          <w:rFonts w:ascii="Arial" w:eastAsia="Calibri" w:hAnsi="Arial" w:cs="Arial"/>
          <w:sz w:val="20"/>
          <w:szCs w:val="20"/>
        </w:rPr>
      </w:pPr>
      <w:r w:rsidRPr="00BE21F6">
        <w:rPr>
          <w:rFonts w:ascii="Arial" w:eastAsia="Calibri" w:hAnsi="Arial" w:cs="Arial"/>
          <w:sz w:val="20"/>
          <w:szCs w:val="20"/>
        </w:rPr>
        <w:t xml:space="preserve">The reports are likely to be used to help commissioners, providers and doctors understand the outcomes of treatment for Castleman Disease. </w:t>
      </w:r>
    </w:p>
    <w:p w14:paraId="3833FDF7" w14:textId="77777777" w:rsidR="00A14EA1" w:rsidRPr="00BE21F6" w:rsidRDefault="00A14EA1" w:rsidP="00A14EA1">
      <w:pPr>
        <w:pStyle w:val="NoSpacing"/>
        <w:rPr>
          <w:rFonts w:ascii="Arial" w:hAnsi="Arial" w:cs="Arial"/>
          <w:sz w:val="20"/>
          <w:szCs w:val="20"/>
        </w:rPr>
      </w:pPr>
    </w:p>
    <w:p w14:paraId="3DA2C96B" w14:textId="77777777" w:rsidR="00A14EA1" w:rsidRPr="00BE21F6" w:rsidRDefault="00A14EA1" w:rsidP="00A14EA1">
      <w:pPr>
        <w:pStyle w:val="NoSpacing"/>
        <w:rPr>
          <w:rFonts w:ascii="Arial" w:hAnsi="Arial" w:cs="Arial"/>
          <w:sz w:val="20"/>
          <w:szCs w:val="20"/>
          <w:u w:color="FF2600"/>
        </w:rPr>
      </w:pPr>
      <w:r w:rsidRPr="00BE21F6">
        <w:rPr>
          <w:rFonts w:ascii="Arial" w:hAnsi="Arial" w:cs="Arial"/>
          <w:sz w:val="20"/>
          <w:szCs w:val="20"/>
        </w:rPr>
        <w:t xml:space="preserve">The data will not be shared with </w:t>
      </w:r>
      <w:proofErr w:type="gramStart"/>
      <w:r w:rsidRPr="00BE21F6">
        <w:rPr>
          <w:rFonts w:ascii="Arial" w:hAnsi="Arial" w:cs="Arial"/>
          <w:sz w:val="20"/>
          <w:szCs w:val="20"/>
        </w:rPr>
        <w:t>anyone, or</w:t>
      </w:r>
      <w:proofErr w:type="gramEnd"/>
      <w:r w:rsidRPr="00BE21F6">
        <w:rPr>
          <w:rFonts w:ascii="Arial" w:hAnsi="Arial" w:cs="Arial"/>
          <w:sz w:val="20"/>
          <w:szCs w:val="20"/>
        </w:rPr>
        <w:t xml:space="preserve"> used for purposes other than those agreed with the Castleman Disease registry steering committee</w:t>
      </w:r>
      <w:r w:rsidRPr="00BE21F6">
        <w:rPr>
          <w:rFonts w:ascii="Arial" w:hAnsi="Arial" w:cs="Arial"/>
          <w:sz w:val="20"/>
          <w:szCs w:val="20"/>
          <w:u w:color="FF2600"/>
        </w:rPr>
        <w:t>.</w:t>
      </w:r>
    </w:p>
    <w:p w14:paraId="2915F2CD" w14:textId="77777777" w:rsidR="00A14EA1" w:rsidRPr="00BE21F6" w:rsidRDefault="00A14EA1" w:rsidP="00A14EA1">
      <w:pPr>
        <w:pStyle w:val="NoSpacing"/>
        <w:rPr>
          <w:rFonts w:ascii="Arial" w:hAnsi="Arial" w:cs="Arial"/>
          <w:sz w:val="20"/>
          <w:szCs w:val="20"/>
        </w:rPr>
      </w:pPr>
    </w:p>
    <w:p w14:paraId="4A106FA6" w14:textId="77777777" w:rsidR="00A14EA1" w:rsidRPr="00BE21F6" w:rsidRDefault="00A14EA1" w:rsidP="00A14EA1">
      <w:pPr>
        <w:pStyle w:val="NoSpacing"/>
        <w:rPr>
          <w:rFonts w:ascii="Arial" w:hAnsi="Arial" w:cs="Arial"/>
          <w:b/>
          <w:bCs/>
          <w:sz w:val="20"/>
          <w:szCs w:val="20"/>
        </w:rPr>
      </w:pPr>
      <w:r w:rsidRPr="00BE21F6">
        <w:rPr>
          <w:rFonts w:ascii="Arial" w:hAnsi="Arial" w:cs="Arial"/>
          <w:b/>
          <w:bCs/>
          <w:sz w:val="20"/>
          <w:szCs w:val="20"/>
        </w:rPr>
        <w:t>What is the legal basis for the Castleman Disease registry to process personal data?</w:t>
      </w:r>
    </w:p>
    <w:p w14:paraId="73981096" w14:textId="77777777" w:rsidR="00A14EA1" w:rsidRPr="00BE21F6" w:rsidRDefault="00A14EA1" w:rsidP="00A14EA1">
      <w:pPr>
        <w:pStyle w:val="NoSpacing"/>
        <w:rPr>
          <w:rFonts w:ascii="Arial" w:hAnsi="Arial" w:cs="Arial"/>
          <w:sz w:val="20"/>
          <w:szCs w:val="20"/>
        </w:rPr>
      </w:pPr>
    </w:p>
    <w:p w14:paraId="2BC1502A" w14:textId="77777777" w:rsidR="00A14EA1" w:rsidRPr="00BE21F6" w:rsidRDefault="00A14EA1" w:rsidP="00A14EA1">
      <w:pPr>
        <w:pStyle w:val="NoSpacing"/>
        <w:rPr>
          <w:rFonts w:ascii="Arial" w:hAnsi="Arial" w:cs="Arial"/>
          <w:sz w:val="20"/>
          <w:szCs w:val="20"/>
        </w:rPr>
      </w:pPr>
      <w:r w:rsidRPr="00BE21F6">
        <w:rPr>
          <w:rFonts w:ascii="Arial" w:hAnsi="Arial" w:cs="Arial"/>
          <w:sz w:val="20"/>
          <w:szCs w:val="20"/>
        </w:rPr>
        <w:t>No personal data are processed within the Castleman Disease registry – All records are anonymised</w:t>
      </w:r>
    </w:p>
    <w:p w14:paraId="322D36E5" w14:textId="77777777" w:rsidR="00A14EA1" w:rsidRPr="00BE21F6" w:rsidRDefault="00A14EA1" w:rsidP="00A14EA1">
      <w:pPr>
        <w:pStyle w:val="NoSpacing"/>
        <w:rPr>
          <w:rFonts w:ascii="Arial" w:hAnsi="Arial" w:cs="Arial"/>
          <w:sz w:val="20"/>
          <w:szCs w:val="20"/>
        </w:rPr>
      </w:pPr>
    </w:p>
    <w:p w14:paraId="0B9FCEA7" w14:textId="77777777" w:rsidR="00A14EA1" w:rsidRPr="00BE21F6" w:rsidRDefault="00A14EA1" w:rsidP="00A14EA1">
      <w:pPr>
        <w:pStyle w:val="NoSpacing"/>
        <w:rPr>
          <w:rFonts w:ascii="Arial" w:hAnsi="Arial" w:cs="Arial"/>
          <w:b/>
          <w:bCs/>
          <w:sz w:val="20"/>
          <w:szCs w:val="20"/>
        </w:rPr>
      </w:pPr>
      <w:r w:rsidRPr="00BE21F6">
        <w:rPr>
          <w:rFonts w:ascii="Arial" w:hAnsi="Arial" w:cs="Arial"/>
          <w:b/>
          <w:bCs/>
          <w:sz w:val="20"/>
          <w:szCs w:val="20"/>
        </w:rPr>
        <w:t>Where is data stored and for how long?</w:t>
      </w:r>
    </w:p>
    <w:p w14:paraId="0CC79FE2" w14:textId="77777777" w:rsidR="00A14EA1" w:rsidRPr="00BE21F6" w:rsidRDefault="00A14EA1" w:rsidP="00A14EA1">
      <w:pPr>
        <w:pStyle w:val="NoSpacing"/>
        <w:rPr>
          <w:rFonts w:ascii="Arial" w:hAnsi="Arial" w:cs="Arial"/>
          <w:sz w:val="20"/>
          <w:szCs w:val="20"/>
        </w:rPr>
      </w:pPr>
    </w:p>
    <w:p w14:paraId="614D51F4" w14:textId="77777777" w:rsidR="00A14EA1" w:rsidRPr="00BE21F6" w:rsidRDefault="00A14EA1" w:rsidP="00A14EA1">
      <w:pPr>
        <w:pStyle w:val="NoSpacing"/>
        <w:rPr>
          <w:rFonts w:ascii="Arial" w:hAnsi="Arial" w:cs="Arial"/>
          <w:sz w:val="20"/>
          <w:szCs w:val="20"/>
        </w:rPr>
      </w:pPr>
      <w:r w:rsidRPr="00BE21F6">
        <w:rPr>
          <w:rFonts w:ascii="Arial" w:hAnsi="Arial" w:cs="Arial"/>
          <w:sz w:val="20"/>
          <w:szCs w:val="20"/>
        </w:rPr>
        <w:t xml:space="preserve">The data will be held for an extended </w:t>
      </w:r>
      <w:proofErr w:type="gramStart"/>
      <w:r w:rsidRPr="00BE21F6">
        <w:rPr>
          <w:rFonts w:ascii="Arial" w:hAnsi="Arial" w:cs="Arial"/>
          <w:sz w:val="20"/>
          <w:szCs w:val="20"/>
        </w:rPr>
        <w:t>period of time</w:t>
      </w:r>
      <w:proofErr w:type="gramEnd"/>
      <w:r w:rsidRPr="00BE21F6">
        <w:rPr>
          <w:rFonts w:ascii="Arial" w:hAnsi="Arial" w:cs="Arial"/>
          <w:sz w:val="20"/>
          <w:szCs w:val="20"/>
        </w:rPr>
        <w:t xml:space="preserve"> even when a patient is no longer undergoing treatment for Castleman Disease as late recurrence can be a common problem.</w:t>
      </w:r>
    </w:p>
    <w:p w14:paraId="6E4DE7F6" w14:textId="77777777" w:rsidR="00A14EA1" w:rsidRPr="00BE21F6" w:rsidRDefault="00A14EA1" w:rsidP="00A14EA1">
      <w:pPr>
        <w:pStyle w:val="NoSpacing"/>
        <w:rPr>
          <w:rFonts w:ascii="Arial" w:hAnsi="Arial" w:cs="Arial"/>
          <w:sz w:val="20"/>
          <w:szCs w:val="20"/>
        </w:rPr>
      </w:pPr>
    </w:p>
    <w:p w14:paraId="3DC8BEE7" w14:textId="77777777" w:rsidR="00A14EA1" w:rsidRPr="00BE21F6" w:rsidRDefault="00A14EA1" w:rsidP="00A14EA1">
      <w:pPr>
        <w:pStyle w:val="NoSpacing"/>
        <w:rPr>
          <w:rFonts w:ascii="Arial" w:hAnsi="Arial" w:cs="Arial"/>
          <w:b/>
          <w:bCs/>
          <w:sz w:val="20"/>
          <w:szCs w:val="20"/>
        </w:rPr>
      </w:pPr>
      <w:r w:rsidRPr="00BE21F6">
        <w:rPr>
          <w:rFonts w:ascii="Arial" w:hAnsi="Arial" w:cs="Arial"/>
          <w:b/>
          <w:bCs/>
          <w:sz w:val="20"/>
          <w:szCs w:val="20"/>
        </w:rPr>
        <w:t xml:space="preserve">Security </w:t>
      </w:r>
    </w:p>
    <w:p w14:paraId="59508B8B" w14:textId="77777777" w:rsidR="00A14EA1" w:rsidRPr="00BE21F6" w:rsidRDefault="00A14EA1" w:rsidP="00A14EA1">
      <w:pPr>
        <w:pStyle w:val="NoSpacing"/>
        <w:rPr>
          <w:rFonts w:ascii="Arial" w:hAnsi="Arial" w:cs="Arial"/>
          <w:sz w:val="20"/>
          <w:szCs w:val="20"/>
        </w:rPr>
      </w:pPr>
    </w:p>
    <w:p w14:paraId="0206355B" w14:textId="77777777" w:rsidR="00A14EA1" w:rsidRPr="00BE21F6" w:rsidRDefault="00A14EA1" w:rsidP="00A14EA1">
      <w:pPr>
        <w:pStyle w:val="NoSpacing"/>
        <w:rPr>
          <w:rFonts w:ascii="Arial" w:hAnsi="Arial" w:cs="Arial"/>
          <w:sz w:val="20"/>
          <w:szCs w:val="20"/>
        </w:rPr>
      </w:pPr>
      <w:r w:rsidRPr="00BE21F6">
        <w:rPr>
          <w:rFonts w:ascii="Arial" w:hAnsi="Arial" w:cs="Arial"/>
          <w:sz w:val="20"/>
          <w:szCs w:val="20"/>
        </w:rPr>
        <w:t xml:space="preserve">Information contained within the Castleman Disease registry is held on a server provided by Dendrite Clinical Systems Ltd or their contracted sub processor. All data remains within the UK and held within a tier three data centre, which is securely backed up each day. </w:t>
      </w:r>
    </w:p>
    <w:p w14:paraId="4339A014" w14:textId="77777777" w:rsidR="00A14EA1" w:rsidRPr="00BE21F6" w:rsidRDefault="00A14EA1" w:rsidP="00A14EA1">
      <w:pPr>
        <w:pStyle w:val="NoSpacing"/>
        <w:rPr>
          <w:rFonts w:ascii="Arial" w:hAnsi="Arial" w:cs="Arial"/>
          <w:sz w:val="20"/>
          <w:szCs w:val="20"/>
        </w:rPr>
      </w:pPr>
    </w:p>
    <w:p w14:paraId="14BEE5B4" w14:textId="77777777" w:rsidR="00A14EA1" w:rsidRPr="00BE21F6" w:rsidRDefault="00A14EA1" w:rsidP="00A14EA1">
      <w:pPr>
        <w:pStyle w:val="NoSpacing"/>
        <w:rPr>
          <w:rFonts w:ascii="Arial" w:hAnsi="Arial" w:cs="Arial"/>
          <w:b/>
          <w:bCs/>
          <w:sz w:val="20"/>
          <w:szCs w:val="20"/>
        </w:rPr>
      </w:pPr>
      <w:r w:rsidRPr="00BE21F6">
        <w:rPr>
          <w:rFonts w:ascii="Arial" w:hAnsi="Arial" w:cs="Arial"/>
          <w:b/>
          <w:bCs/>
          <w:sz w:val="20"/>
          <w:szCs w:val="20"/>
        </w:rPr>
        <w:t>Your rights</w:t>
      </w:r>
    </w:p>
    <w:p w14:paraId="7A7EEAFA" w14:textId="77777777" w:rsidR="00A14EA1" w:rsidRPr="00BE21F6" w:rsidRDefault="00A14EA1" w:rsidP="00A14EA1">
      <w:pPr>
        <w:pStyle w:val="NoSpacing"/>
        <w:rPr>
          <w:rFonts w:ascii="Arial" w:hAnsi="Arial" w:cs="Arial"/>
          <w:sz w:val="20"/>
          <w:szCs w:val="20"/>
        </w:rPr>
      </w:pPr>
    </w:p>
    <w:p w14:paraId="720968AF" w14:textId="77777777" w:rsidR="00A14EA1" w:rsidRPr="00BE21F6" w:rsidRDefault="00A14EA1" w:rsidP="00A14EA1">
      <w:pPr>
        <w:pStyle w:val="NoSpacing"/>
        <w:rPr>
          <w:rFonts w:ascii="Arial" w:hAnsi="Arial" w:cs="Arial"/>
          <w:sz w:val="20"/>
          <w:szCs w:val="20"/>
        </w:rPr>
      </w:pPr>
      <w:r w:rsidRPr="00BE21F6">
        <w:rPr>
          <w:rFonts w:ascii="Arial" w:hAnsi="Arial" w:cs="Arial"/>
          <w:sz w:val="20"/>
          <w:szCs w:val="20"/>
        </w:rPr>
        <w:t>As all records are anonymised, it’s not possible to identify any data that belongs to specific patients, so we’re unable to provide a copy of any data held about any specific patient.</w:t>
      </w:r>
    </w:p>
    <w:p w14:paraId="6E02091E" w14:textId="77777777" w:rsidR="00A14EA1" w:rsidRPr="00BE21F6" w:rsidRDefault="00A14EA1" w:rsidP="00A14EA1">
      <w:pPr>
        <w:pStyle w:val="NoSpacing"/>
        <w:rPr>
          <w:rFonts w:ascii="Arial" w:hAnsi="Arial" w:cs="Arial"/>
          <w:sz w:val="20"/>
          <w:szCs w:val="20"/>
        </w:rPr>
      </w:pPr>
    </w:p>
    <w:p w14:paraId="5F24B45D" w14:textId="77777777" w:rsidR="00A14EA1" w:rsidRPr="00BE21F6" w:rsidRDefault="00A14EA1" w:rsidP="00A14EA1">
      <w:pPr>
        <w:pStyle w:val="NoSpacing"/>
        <w:rPr>
          <w:rFonts w:ascii="Arial" w:hAnsi="Arial" w:cs="Arial"/>
          <w:sz w:val="20"/>
          <w:szCs w:val="20"/>
        </w:rPr>
      </w:pPr>
      <w:r w:rsidRPr="00BE21F6">
        <w:rPr>
          <w:rFonts w:ascii="Arial" w:hAnsi="Arial" w:cs="Arial"/>
          <w:sz w:val="20"/>
          <w:szCs w:val="20"/>
        </w:rPr>
        <w:t xml:space="preserve">Further guidance about data protection can be obtained at </w:t>
      </w:r>
      <w:hyperlink r:id="rId7" w:history="1">
        <w:r w:rsidRPr="00BE21F6">
          <w:rPr>
            <w:rStyle w:val="Hyperlink"/>
            <w:rFonts w:ascii="Arial" w:hAnsi="Arial" w:cs="Arial"/>
            <w:color w:val="auto"/>
            <w:sz w:val="20"/>
            <w:szCs w:val="20"/>
          </w:rPr>
          <w:t>www.ico.org.uk</w:t>
        </w:r>
      </w:hyperlink>
      <w:r w:rsidRPr="00BE21F6">
        <w:rPr>
          <w:rFonts w:ascii="Arial" w:hAnsi="Arial" w:cs="Arial"/>
          <w:sz w:val="20"/>
          <w:szCs w:val="20"/>
        </w:rPr>
        <w:t xml:space="preserve">. You also have the right to lodge a complaint with the Information Commissioners Office. </w:t>
      </w:r>
    </w:p>
    <w:p w14:paraId="1E28465A" w14:textId="77777777" w:rsidR="00A14EA1" w:rsidRPr="00BE21F6" w:rsidRDefault="00A14EA1" w:rsidP="00A14EA1">
      <w:pPr>
        <w:pStyle w:val="NoSpacing"/>
        <w:rPr>
          <w:rFonts w:ascii="Arial" w:hAnsi="Arial" w:cs="Arial"/>
          <w:sz w:val="20"/>
          <w:szCs w:val="20"/>
        </w:rPr>
      </w:pPr>
    </w:p>
    <w:p w14:paraId="0A1FBA1F" w14:textId="77777777" w:rsidR="00A14EA1" w:rsidRPr="00BE21F6" w:rsidRDefault="00A14EA1" w:rsidP="00A14EA1">
      <w:pPr>
        <w:pStyle w:val="NoSpacing"/>
        <w:rPr>
          <w:rFonts w:ascii="Arial" w:hAnsi="Arial" w:cs="Arial"/>
          <w:b/>
          <w:bCs/>
          <w:sz w:val="20"/>
          <w:szCs w:val="20"/>
        </w:rPr>
      </w:pPr>
      <w:r w:rsidRPr="00BE21F6">
        <w:rPr>
          <w:rFonts w:ascii="Arial" w:hAnsi="Arial" w:cs="Arial"/>
          <w:b/>
          <w:bCs/>
          <w:sz w:val="20"/>
          <w:szCs w:val="20"/>
        </w:rPr>
        <w:t xml:space="preserve">Contact information </w:t>
      </w:r>
    </w:p>
    <w:p w14:paraId="7E33FF6A" w14:textId="77777777" w:rsidR="00A14EA1" w:rsidRPr="00BE21F6" w:rsidRDefault="00A14EA1" w:rsidP="00A14EA1">
      <w:pPr>
        <w:pStyle w:val="NoSpacing"/>
        <w:rPr>
          <w:rFonts w:ascii="Arial" w:hAnsi="Arial" w:cs="Arial"/>
          <w:sz w:val="20"/>
          <w:szCs w:val="20"/>
        </w:rPr>
      </w:pPr>
    </w:p>
    <w:p w14:paraId="2BDA82A4" w14:textId="77777777" w:rsidR="00A14EA1" w:rsidRPr="00BE21F6" w:rsidRDefault="00A14EA1" w:rsidP="00A14EA1">
      <w:pPr>
        <w:pStyle w:val="NoSpacing"/>
        <w:rPr>
          <w:rFonts w:ascii="Arial" w:hAnsi="Arial" w:cs="Arial"/>
          <w:sz w:val="20"/>
          <w:szCs w:val="20"/>
        </w:rPr>
      </w:pPr>
      <w:r w:rsidRPr="00BE21F6">
        <w:rPr>
          <w:rFonts w:ascii="Arial" w:hAnsi="Arial" w:cs="Arial"/>
          <w:sz w:val="20"/>
          <w:szCs w:val="20"/>
        </w:rPr>
        <w:t xml:space="preserve">For general queries, patients may wish to consult with their treating care team. </w:t>
      </w:r>
    </w:p>
    <w:p w14:paraId="78D28E3D" w14:textId="77777777" w:rsidR="00A14EA1" w:rsidRPr="00BE21F6" w:rsidRDefault="00A14EA1" w:rsidP="00A14EA1">
      <w:pPr>
        <w:pStyle w:val="NoSpacing"/>
        <w:rPr>
          <w:rFonts w:ascii="Arial" w:hAnsi="Arial" w:cs="Arial"/>
          <w:sz w:val="20"/>
          <w:szCs w:val="20"/>
        </w:rPr>
      </w:pPr>
    </w:p>
    <w:p w14:paraId="40A7B0FF" w14:textId="77777777" w:rsidR="00A14EA1" w:rsidRPr="00BE21F6" w:rsidRDefault="00A14EA1" w:rsidP="00A14EA1">
      <w:pPr>
        <w:pStyle w:val="NoSpacing"/>
        <w:rPr>
          <w:rFonts w:ascii="Arial" w:hAnsi="Arial" w:cs="Arial"/>
          <w:color w:val="0070C0"/>
          <w:sz w:val="20"/>
          <w:szCs w:val="20"/>
          <w:lang w:eastAsia="en-GB"/>
        </w:rPr>
      </w:pPr>
      <w:r w:rsidRPr="00BE21F6">
        <w:rPr>
          <w:rFonts w:ascii="Arial" w:hAnsi="Arial" w:cs="Arial"/>
          <w:sz w:val="20"/>
          <w:szCs w:val="20"/>
        </w:rPr>
        <w:t>For general Castleman Disease registry queries, or specific queries regarding this Privacy Notice, you can contact CDNUK by emailing:</w:t>
      </w:r>
      <w:r w:rsidRPr="00BE21F6">
        <w:rPr>
          <w:rFonts w:ascii="Arial" w:hAnsi="Arial" w:cs="Arial"/>
          <w:color w:val="000000" w:themeColor="text1"/>
          <w:sz w:val="20"/>
          <w:szCs w:val="20"/>
        </w:rPr>
        <w:t xml:space="preserve"> </w:t>
      </w:r>
      <w:hyperlink r:id="rId8" w:history="1">
        <w:r w:rsidRPr="00BE21F6">
          <w:rPr>
            <w:rStyle w:val="Hyperlink"/>
          </w:rPr>
          <w:t>gstt.castlemanservice@nhs.net</w:t>
        </w:r>
      </w:hyperlink>
      <w:r w:rsidRPr="00BE21F6">
        <w:t xml:space="preserve"> </w:t>
      </w:r>
    </w:p>
    <w:p w14:paraId="2281134C" w14:textId="77777777" w:rsidR="00B97698" w:rsidRPr="00BE21F6" w:rsidRDefault="00B97698"/>
    <w:sectPr w:rsidR="00B97698" w:rsidRPr="00BE21F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B26B" w14:textId="77777777" w:rsidR="00F73B04" w:rsidRDefault="00F73B04" w:rsidP="003463D9">
      <w:pPr>
        <w:spacing w:after="0" w:line="240" w:lineRule="auto"/>
      </w:pPr>
      <w:r>
        <w:separator/>
      </w:r>
    </w:p>
  </w:endnote>
  <w:endnote w:type="continuationSeparator" w:id="0">
    <w:p w14:paraId="21A10EBF" w14:textId="77777777" w:rsidR="00F73B04" w:rsidRDefault="00F73B04" w:rsidP="0034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C1BD" w14:textId="77777777" w:rsidR="00F73B04" w:rsidRDefault="00F73B04" w:rsidP="003463D9">
      <w:pPr>
        <w:spacing w:after="0" w:line="240" w:lineRule="auto"/>
      </w:pPr>
      <w:r>
        <w:separator/>
      </w:r>
    </w:p>
  </w:footnote>
  <w:footnote w:type="continuationSeparator" w:id="0">
    <w:p w14:paraId="15C2164D" w14:textId="77777777" w:rsidR="00F73B04" w:rsidRDefault="00F73B04" w:rsidP="0034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623" w14:textId="67ED0EBF" w:rsidR="003463D9" w:rsidRDefault="003463D9">
    <w:pPr>
      <w:pStyle w:val="Header"/>
    </w:pPr>
    <w:r>
      <w:rPr>
        <w:noProof/>
        <w:lang w:eastAsia="en-GB"/>
      </w:rPr>
      <w:drawing>
        <wp:inline distT="0" distB="0" distL="0" distR="0" wp14:anchorId="2D4A6DEE" wp14:editId="1B680E04">
          <wp:extent cx="2066925" cy="628650"/>
          <wp:effectExtent l="0" t="0" r="952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28650"/>
                  </a:xfrm>
                  <a:prstGeom prst="rect">
                    <a:avLst/>
                  </a:prstGeom>
                  <a:noFill/>
                  <a:ln>
                    <a:noFill/>
                  </a:ln>
                </pic:spPr>
              </pic:pic>
            </a:graphicData>
          </a:graphic>
        </wp:inline>
      </w:drawing>
    </w:r>
  </w:p>
  <w:p w14:paraId="14FB9178" w14:textId="77777777" w:rsidR="003463D9" w:rsidRDefault="00346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5549"/>
    <w:multiLevelType w:val="multilevel"/>
    <w:tmpl w:val="1552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61614"/>
    <w:multiLevelType w:val="multilevel"/>
    <w:tmpl w:val="7C02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F3693"/>
    <w:multiLevelType w:val="multilevel"/>
    <w:tmpl w:val="E0E6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63D09"/>
    <w:multiLevelType w:val="multilevel"/>
    <w:tmpl w:val="FFCC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27E93"/>
    <w:multiLevelType w:val="multilevel"/>
    <w:tmpl w:val="3324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9218B"/>
    <w:multiLevelType w:val="multilevel"/>
    <w:tmpl w:val="1DCA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34CFB"/>
    <w:multiLevelType w:val="multilevel"/>
    <w:tmpl w:val="DA90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A5665"/>
    <w:multiLevelType w:val="multilevel"/>
    <w:tmpl w:val="387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64F12"/>
    <w:multiLevelType w:val="multilevel"/>
    <w:tmpl w:val="6858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E6E9F"/>
    <w:multiLevelType w:val="multilevel"/>
    <w:tmpl w:val="2DE8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B3E84"/>
    <w:multiLevelType w:val="multilevel"/>
    <w:tmpl w:val="1192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11FED"/>
    <w:multiLevelType w:val="multilevel"/>
    <w:tmpl w:val="184A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50B4F"/>
    <w:multiLevelType w:val="multilevel"/>
    <w:tmpl w:val="F2543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73E75"/>
    <w:multiLevelType w:val="multilevel"/>
    <w:tmpl w:val="A668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C652D4"/>
    <w:multiLevelType w:val="multilevel"/>
    <w:tmpl w:val="9644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894962">
    <w:abstractNumId w:val="3"/>
  </w:num>
  <w:num w:numId="2" w16cid:durableId="1339581480">
    <w:abstractNumId w:val="9"/>
  </w:num>
  <w:num w:numId="3" w16cid:durableId="742916764">
    <w:abstractNumId w:val="4"/>
  </w:num>
  <w:num w:numId="4" w16cid:durableId="191384675">
    <w:abstractNumId w:val="11"/>
  </w:num>
  <w:num w:numId="5" w16cid:durableId="1431390869">
    <w:abstractNumId w:val="6"/>
  </w:num>
  <w:num w:numId="6" w16cid:durableId="1451431596">
    <w:abstractNumId w:val="14"/>
  </w:num>
  <w:num w:numId="7" w16cid:durableId="1875922486">
    <w:abstractNumId w:val="13"/>
  </w:num>
  <w:num w:numId="8" w16cid:durableId="1703170684">
    <w:abstractNumId w:val="5"/>
  </w:num>
  <w:num w:numId="9" w16cid:durableId="761532280">
    <w:abstractNumId w:val="1"/>
  </w:num>
  <w:num w:numId="10" w16cid:durableId="1783570522">
    <w:abstractNumId w:val="0"/>
  </w:num>
  <w:num w:numId="11" w16cid:durableId="1093630721">
    <w:abstractNumId w:val="12"/>
  </w:num>
  <w:num w:numId="12" w16cid:durableId="696738569">
    <w:abstractNumId w:val="8"/>
  </w:num>
  <w:num w:numId="13" w16cid:durableId="373777789">
    <w:abstractNumId w:val="2"/>
  </w:num>
  <w:num w:numId="14" w16cid:durableId="715931706">
    <w:abstractNumId w:val="10"/>
  </w:num>
  <w:num w:numId="15" w16cid:durableId="1563908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D9"/>
    <w:rsid w:val="000421B7"/>
    <w:rsid w:val="001B6C5D"/>
    <w:rsid w:val="002D5800"/>
    <w:rsid w:val="00317B80"/>
    <w:rsid w:val="003463D9"/>
    <w:rsid w:val="00371F41"/>
    <w:rsid w:val="00594D31"/>
    <w:rsid w:val="005C6C0F"/>
    <w:rsid w:val="00621A50"/>
    <w:rsid w:val="006D2886"/>
    <w:rsid w:val="007A3688"/>
    <w:rsid w:val="00822F80"/>
    <w:rsid w:val="00895862"/>
    <w:rsid w:val="0092377B"/>
    <w:rsid w:val="00940285"/>
    <w:rsid w:val="009B717C"/>
    <w:rsid w:val="00A14EA1"/>
    <w:rsid w:val="00A82DD8"/>
    <w:rsid w:val="00AB603C"/>
    <w:rsid w:val="00AE3A91"/>
    <w:rsid w:val="00B97698"/>
    <w:rsid w:val="00BE21F6"/>
    <w:rsid w:val="00C84575"/>
    <w:rsid w:val="00C92F8A"/>
    <w:rsid w:val="00C978AA"/>
    <w:rsid w:val="00D81AEA"/>
    <w:rsid w:val="00DB0A97"/>
    <w:rsid w:val="00EE3269"/>
    <w:rsid w:val="00F60E64"/>
    <w:rsid w:val="00F73B04"/>
    <w:rsid w:val="00FB3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6C90"/>
  <w15:chartTrackingRefBased/>
  <w15:docId w15:val="{FAA6B373-083F-4F48-98CD-F6BCE84A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3D9"/>
  </w:style>
  <w:style w:type="paragraph" w:styleId="Footer">
    <w:name w:val="footer"/>
    <w:basedOn w:val="Normal"/>
    <w:link w:val="FooterChar"/>
    <w:uiPriority w:val="99"/>
    <w:unhideWhenUsed/>
    <w:rsid w:val="00346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3D9"/>
  </w:style>
  <w:style w:type="paragraph" w:styleId="NoSpacing">
    <w:name w:val="No Spacing"/>
    <w:uiPriority w:val="1"/>
    <w:qFormat/>
    <w:rsid w:val="00A14EA1"/>
    <w:pPr>
      <w:spacing w:after="0" w:line="240" w:lineRule="auto"/>
    </w:pPr>
  </w:style>
  <w:style w:type="character" w:styleId="Hyperlink">
    <w:name w:val="Hyperlink"/>
    <w:basedOn w:val="DefaultParagraphFont"/>
    <w:uiPriority w:val="99"/>
    <w:unhideWhenUsed/>
    <w:rsid w:val="00A14E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tt.castlemanservice@nhs.net"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Streetly</dc:creator>
  <cp:keywords/>
  <dc:description/>
  <cp:lastModifiedBy>Matthew Streetly</cp:lastModifiedBy>
  <cp:revision>12</cp:revision>
  <dcterms:created xsi:type="dcterms:W3CDTF">2026-02-04T13:00:00Z</dcterms:created>
  <dcterms:modified xsi:type="dcterms:W3CDTF">2026-02-04T13:08:00Z</dcterms:modified>
</cp:coreProperties>
</file>